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7F" w:rsidRDefault="00E66C7F" w:rsidP="00684667">
      <w:pPr>
        <w:jc w:val="center"/>
        <w:rPr>
          <w:rFonts w:asciiTheme="minorHAnsi" w:hAnsiTheme="minorHAnsi" w:cstheme="minorHAnsi"/>
          <w:b/>
          <w:bCs/>
        </w:rPr>
      </w:pPr>
    </w:p>
    <w:p w:rsidR="00684667" w:rsidRPr="00355768" w:rsidRDefault="00EA1D8F" w:rsidP="00684667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PRAVIDLA PRO PŘIDĚLOVÁNÍ DOTACÍ</w:t>
      </w:r>
    </w:p>
    <w:p w:rsidR="00684667" w:rsidRPr="00355768" w:rsidRDefault="00684667" w:rsidP="00684667">
      <w:pPr>
        <w:jc w:val="center"/>
        <w:rPr>
          <w:rFonts w:asciiTheme="minorHAnsi" w:hAnsiTheme="minorHAnsi" w:cstheme="minorHAnsi"/>
          <w:b/>
          <w:bCs/>
        </w:rPr>
      </w:pPr>
      <w:r w:rsidRPr="00355768">
        <w:rPr>
          <w:rFonts w:asciiTheme="minorHAnsi" w:hAnsiTheme="minorHAnsi" w:cstheme="minorHAnsi"/>
          <w:b/>
          <w:bCs/>
        </w:rPr>
        <w:t xml:space="preserve">z rozpočtu </w:t>
      </w:r>
      <w:r w:rsidR="00355768">
        <w:rPr>
          <w:rFonts w:asciiTheme="minorHAnsi" w:hAnsiTheme="minorHAnsi" w:cstheme="minorHAnsi"/>
          <w:b/>
          <w:bCs/>
        </w:rPr>
        <w:t xml:space="preserve">Obce </w:t>
      </w:r>
      <w:r w:rsidR="00D851FB">
        <w:rPr>
          <w:rFonts w:asciiTheme="minorHAnsi" w:hAnsiTheme="minorHAnsi" w:cstheme="minorHAnsi"/>
          <w:b/>
          <w:bCs/>
        </w:rPr>
        <w:t>S</w:t>
      </w:r>
      <w:r w:rsidR="00355768">
        <w:rPr>
          <w:rFonts w:asciiTheme="minorHAnsi" w:hAnsiTheme="minorHAnsi" w:cstheme="minorHAnsi"/>
          <w:b/>
          <w:bCs/>
        </w:rPr>
        <w:t>yrovín</w:t>
      </w:r>
    </w:p>
    <w:p w:rsidR="00E129AC" w:rsidRPr="00355768" w:rsidRDefault="00E129AC" w:rsidP="00684667">
      <w:pPr>
        <w:jc w:val="center"/>
        <w:rPr>
          <w:rFonts w:asciiTheme="minorHAnsi" w:hAnsiTheme="minorHAnsi" w:cstheme="minorHAnsi"/>
          <w:bCs/>
        </w:rPr>
      </w:pPr>
    </w:p>
    <w:p w:rsidR="002C48C9" w:rsidRDefault="002C48C9" w:rsidP="002C48C9">
      <w:pPr>
        <w:jc w:val="center"/>
        <w:rPr>
          <w:rFonts w:asciiTheme="minorHAnsi" w:hAnsiTheme="minorHAnsi" w:cstheme="minorHAnsi"/>
          <w:bCs/>
        </w:rPr>
      </w:pPr>
    </w:p>
    <w:p w:rsidR="00EA1D8F" w:rsidRDefault="00EA1D8F" w:rsidP="002C48C9">
      <w:pPr>
        <w:jc w:val="center"/>
        <w:rPr>
          <w:rFonts w:asciiTheme="minorHAnsi" w:hAnsiTheme="minorHAnsi" w:cstheme="minorHAnsi"/>
          <w:bCs/>
        </w:rPr>
      </w:pPr>
    </w:p>
    <w:p w:rsidR="00227844" w:rsidRDefault="00EA1D8F" w:rsidP="00EA1D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Obec Syrovín poskytuje ze svého rozpočtu pouze individuální dotace</w:t>
      </w:r>
      <w:r w:rsidR="00227844">
        <w:rPr>
          <w:rFonts w:asciiTheme="minorHAnsi" w:hAnsiTheme="minorHAnsi" w:cstheme="minorHAnsi"/>
          <w:bCs/>
        </w:rPr>
        <w:t xml:space="preserve"> na blíže nespecifikovaný účel</w:t>
      </w:r>
      <w:r>
        <w:rPr>
          <w:rFonts w:asciiTheme="minorHAnsi" w:hAnsiTheme="minorHAnsi" w:cstheme="minorHAnsi"/>
          <w:bCs/>
        </w:rPr>
        <w:t xml:space="preserve">, převážně pro místní spolky a organizace </w:t>
      </w:r>
      <w:r w:rsidR="00227844">
        <w:rPr>
          <w:rFonts w:asciiTheme="minorHAnsi" w:hAnsiTheme="minorHAnsi" w:cstheme="minorHAnsi"/>
          <w:bCs/>
        </w:rPr>
        <w:t>na podporu jejich činnost</w:t>
      </w:r>
      <w:r w:rsidR="00646A76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, a to pouze na základě písemné žádosti</w:t>
      </w:r>
      <w:r w:rsidR="00227844">
        <w:rPr>
          <w:rFonts w:asciiTheme="minorHAnsi" w:hAnsiTheme="minorHAnsi" w:cstheme="minorHAnsi"/>
          <w:bCs/>
        </w:rPr>
        <w:t>.</w:t>
      </w:r>
    </w:p>
    <w:p w:rsidR="00227844" w:rsidRDefault="00227844" w:rsidP="00EA1D8F">
      <w:pPr>
        <w:rPr>
          <w:rFonts w:asciiTheme="minorHAnsi" w:hAnsiTheme="minorHAnsi" w:cstheme="minorHAnsi"/>
          <w:bCs/>
        </w:rPr>
      </w:pPr>
    </w:p>
    <w:p w:rsidR="00227844" w:rsidRDefault="00EA1D8F" w:rsidP="0022784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Žádost musí být </w:t>
      </w:r>
      <w:r w:rsidR="00227844">
        <w:rPr>
          <w:rFonts w:asciiTheme="minorHAnsi" w:hAnsiTheme="minorHAnsi" w:cstheme="minorHAnsi"/>
          <w:bCs/>
        </w:rPr>
        <w:t xml:space="preserve">podána </w:t>
      </w:r>
      <w:r w:rsidR="00227844">
        <w:rPr>
          <w:rFonts w:asciiTheme="minorHAnsi" w:hAnsiTheme="minorHAnsi" w:cstheme="minorHAnsi"/>
          <w:bCs/>
        </w:rPr>
        <w:t>na předepsaném formuláři</w:t>
      </w:r>
      <w:r w:rsidR="00227844">
        <w:rPr>
          <w:rFonts w:asciiTheme="minorHAnsi" w:hAnsiTheme="minorHAnsi" w:cstheme="minorHAnsi"/>
          <w:bCs/>
        </w:rPr>
        <w:t xml:space="preserve"> a </w:t>
      </w:r>
      <w:r w:rsidR="00227844">
        <w:rPr>
          <w:rFonts w:asciiTheme="minorHAnsi" w:hAnsiTheme="minorHAnsi" w:cstheme="minorHAnsi"/>
          <w:bCs/>
        </w:rPr>
        <w:t>nejpozději do 30.</w:t>
      </w:r>
      <w:r w:rsidR="00646A76">
        <w:rPr>
          <w:rFonts w:asciiTheme="minorHAnsi" w:hAnsiTheme="minorHAnsi" w:cstheme="minorHAnsi"/>
          <w:bCs/>
        </w:rPr>
        <w:t xml:space="preserve"> </w:t>
      </w:r>
      <w:r w:rsidR="00227844">
        <w:rPr>
          <w:rFonts w:asciiTheme="minorHAnsi" w:hAnsiTheme="minorHAnsi" w:cstheme="minorHAnsi"/>
          <w:bCs/>
        </w:rPr>
        <w:t>6.</w:t>
      </w:r>
      <w:r w:rsidR="00227844">
        <w:rPr>
          <w:rFonts w:asciiTheme="minorHAnsi" w:hAnsiTheme="minorHAnsi" w:cstheme="minorHAnsi"/>
          <w:bCs/>
        </w:rPr>
        <w:t xml:space="preserve"> </w:t>
      </w:r>
      <w:r w:rsidR="00227844">
        <w:rPr>
          <w:rFonts w:asciiTheme="minorHAnsi" w:hAnsiTheme="minorHAnsi" w:cstheme="minorHAnsi"/>
          <w:bCs/>
        </w:rPr>
        <w:t xml:space="preserve">každého kalendářního roku </w:t>
      </w:r>
    </w:p>
    <w:p w:rsidR="000A5803" w:rsidRDefault="00EA1D8F" w:rsidP="00EA1D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doručena </w:t>
      </w:r>
      <w:r w:rsidR="000A5803">
        <w:rPr>
          <w:rFonts w:asciiTheme="minorHAnsi" w:hAnsiTheme="minorHAnsi" w:cstheme="minorHAnsi"/>
          <w:bCs/>
        </w:rPr>
        <w:t>na Obecní úřad Syrovín</w:t>
      </w:r>
      <w:r w:rsidR="00227844">
        <w:rPr>
          <w:rFonts w:asciiTheme="minorHAnsi" w:hAnsiTheme="minorHAnsi" w:cstheme="minorHAnsi"/>
          <w:bCs/>
        </w:rPr>
        <w:t>.</w:t>
      </w:r>
      <w:r w:rsidR="000A5803">
        <w:rPr>
          <w:rFonts w:asciiTheme="minorHAnsi" w:hAnsiTheme="minorHAnsi" w:cstheme="minorHAnsi"/>
          <w:bCs/>
        </w:rPr>
        <w:t xml:space="preserve"> </w:t>
      </w:r>
    </w:p>
    <w:p w:rsidR="00227844" w:rsidRDefault="00227844" w:rsidP="00EA1D8F">
      <w:pPr>
        <w:rPr>
          <w:rFonts w:asciiTheme="minorHAnsi" w:hAnsiTheme="minorHAnsi" w:cstheme="minorHAnsi"/>
          <w:bCs/>
        </w:rPr>
      </w:pPr>
    </w:p>
    <w:p w:rsidR="00EA1D8F" w:rsidRDefault="00227844" w:rsidP="00EA1D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Každou žádost, účel a výši dotace schvaluje Zastupitelstvo obce Syrovín.</w:t>
      </w:r>
    </w:p>
    <w:p w:rsidR="00227844" w:rsidRDefault="00227844" w:rsidP="00EA1D8F">
      <w:pPr>
        <w:rPr>
          <w:rFonts w:asciiTheme="minorHAnsi" w:hAnsiTheme="minorHAnsi" w:cstheme="minorHAnsi"/>
          <w:bCs/>
        </w:rPr>
      </w:pPr>
    </w:p>
    <w:p w:rsidR="00227844" w:rsidRDefault="00227844" w:rsidP="00EA1D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Mezi žadatelem a Obcí Syrovín musí být uzavřena písemn</w:t>
      </w:r>
      <w:r w:rsidR="00646A76">
        <w:rPr>
          <w:rFonts w:asciiTheme="minorHAnsi" w:hAnsiTheme="minorHAnsi" w:cstheme="minorHAnsi"/>
          <w:bCs/>
        </w:rPr>
        <w:t>á</w:t>
      </w:r>
      <w:r>
        <w:rPr>
          <w:rFonts w:asciiTheme="minorHAnsi" w:hAnsiTheme="minorHAnsi" w:cstheme="minorHAnsi"/>
          <w:bCs/>
        </w:rPr>
        <w:t xml:space="preserve"> veřejnoprávní nebo darovací smlouva.</w:t>
      </w:r>
    </w:p>
    <w:p w:rsidR="000A5803" w:rsidRDefault="000A5803" w:rsidP="00EA1D8F">
      <w:pPr>
        <w:rPr>
          <w:rFonts w:asciiTheme="minorHAnsi" w:hAnsiTheme="minorHAnsi" w:cstheme="minorHAnsi"/>
          <w:bCs/>
        </w:rPr>
      </w:pPr>
    </w:p>
    <w:p w:rsidR="000A5803" w:rsidRDefault="000A5803" w:rsidP="00EA1D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Dotace je poskytnuta až po uzavření a podpisu veřejnoprávní</w:t>
      </w:r>
      <w:r w:rsidR="00227844">
        <w:rPr>
          <w:rFonts w:asciiTheme="minorHAnsi" w:hAnsiTheme="minorHAnsi" w:cstheme="minorHAnsi"/>
          <w:bCs/>
        </w:rPr>
        <w:t xml:space="preserve"> případně darovací</w:t>
      </w:r>
      <w:r>
        <w:rPr>
          <w:rFonts w:asciiTheme="minorHAnsi" w:hAnsiTheme="minorHAnsi" w:cstheme="minorHAnsi"/>
          <w:bCs/>
        </w:rPr>
        <w:t xml:space="preserve"> smlouvy oběma stranami.</w:t>
      </w:r>
    </w:p>
    <w:p w:rsidR="000A5803" w:rsidRDefault="000A5803" w:rsidP="00EA1D8F">
      <w:pPr>
        <w:rPr>
          <w:rFonts w:asciiTheme="minorHAnsi" w:hAnsiTheme="minorHAnsi" w:cstheme="minorHAnsi"/>
          <w:bCs/>
        </w:rPr>
      </w:pPr>
    </w:p>
    <w:p w:rsidR="000A5803" w:rsidRDefault="000A5803" w:rsidP="00EA1D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Každá dotace musí být vyčerpána na schválený účel</w:t>
      </w:r>
      <w:r w:rsidR="00227844">
        <w:rPr>
          <w:rFonts w:asciiTheme="minorHAnsi" w:hAnsiTheme="minorHAnsi" w:cstheme="minorHAnsi"/>
          <w:bCs/>
        </w:rPr>
        <w:t xml:space="preserve">, uvedený v žádosti, </w:t>
      </w:r>
      <w:r>
        <w:rPr>
          <w:rFonts w:asciiTheme="minorHAnsi" w:hAnsiTheme="minorHAnsi" w:cstheme="minorHAnsi"/>
          <w:bCs/>
        </w:rPr>
        <w:t>v</w:t>
      </w:r>
      <w:r w:rsidR="002C374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kalendářním roce</w:t>
      </w:r>
      <w:r w:rsidR="002C3748">
        <w:rPr>
          <w:rFonts w:asciiTheme="minorHAnsi" w:hAnsiTheme="minorHAnsi" w:cstheme="minorHAnsi"/>
          <w:bCs/>
        </w:rPr>
        <w:t>, ve kterém byla přidělena.</w:t>
      </w:r>
    </w:p>
    <w:p w:rsidR="002C3748" w:rsidRDefault="002C3748" w:rsidP="00EA1D8F">
      <w:pPr>
        <w:rPr>
          <w:rFonts w:asciiTheme="minorHAnsi" w:hAnsiTheme="minorHAnsi" w:cstheme="minorHAnsi"/>
          <w:bCs/>
        </w:rPr>
      </w:pPr>
    </w:p>
    <w:p w:rsidR="002C3748" w:rsidRDefault="002C3748" w:rsidP="00EA1D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Vyúčtování musí být provedeno na předepsaném formuláři </w:t>
      </w:r>
      <w:r w:rsidR="00646A76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nejpozději do 15.</w:t>
      </w:r>
      <w:r w:rsidR="00646A7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12. každého kalendářního roku doručeno na Obecní úřad Syrovín, kde budou </w:t>
      </w:r>
      <w:r w:rsidR="00646A76">
        <w:rPr>
          <w:rFonts w:asciiTheme="minorHAnsi" w:hAnsiTheme="minorHAnsi" w:cstheme="minorHAnsi"/>
          <w:bCs/>
        </w:rPr>
        <w:t xml:space="preserve">v tomto termínu </w:t>
      </w:r>
      <w:r>
        <w:rPr>
          <w:rFonts w:asciiTheme="minorHAnsi" w:hAnsiTheme="minorHAnsi" w:cstheme="minorHAnsi"/>
          <w:bCs/>
        </w:rPr>
        <w:t xml:space="preserve">také vráceny do pokladny </w:t>
      </w:r>
      <w:r w:rsidR="00646A76">
        <w:rPr>
          <w:rFonts w:asciiTheme="minorHAnsi" w:hAnsiTheme="minorHAnsi" w:cstheme="minorHAnsi"/>
          <w:bCs/>
        </w:rPr>
        <w:t xml:space="preserve">případně na účet </w:t>
      </w:r>
      <w:r w:rsidR="00E66C7F">
        <w:rPr>
          <w:rFonts w:asciiTheme="minorHAnsi" w:hAnsiTheme="minorHAnsi" w:cstheme="minorHAnsi"/>
          <w:bCs/>
        </w:rPr>
        <w:t xml:space="preserve">obce </w:t>
      </w:r>
      <w:r>
        <w:rPr>
          <w:rFonts w:asciiTheme="minorHAnsi" w:hAnsiTheme="minorHAnsi" w:cstheme="minorHAnsi"/>
          <w:bCs/>
        </w:rPr>
        <w:t xml:space="preserve">nevyčerpané </w:t>
      </w:r>
      <w:r w:rsidR="00D07ED1">
        <w:rPr>
          <w:rFonts w:asciiTheme="minorHAnsi" w:hAnsiTheme="minorHAnsi" w:cstheme="minorHAnsi"/>
          <w:bCs/>
        </w:rPr>
        <w:t xml:space="preserve">finanční </w:t>
      </w:r>
      <w:r>
        <w:rPr>
          <w:rFonts w:asciiTheme="minorHAnsi" w:hAnsiTheme="minorHAnsi" w:cstheme="minorHAnsi"/>
          <w:bCs/>
        </w:rPr>
        <w:t>prostředky.</w:t>
      </w:r>
    </w:p>
    <w:p w:rsidR="00E66C7F" w:rsidRDefault="00E66C7F" w:rsidP="00EA1D8F">
      <w:pPr>
        <w:rPr>
          <w:rFonts w:asciiTheme="minorHAnsi" w:hAnsiTheme="minorHAnsi" w:cstheme="minorHAnsi"/>
          <w:bCs/>
        </w:rPr>
      </w:pPr>
    </w:p>
    <w:p w:rsidR="00E66C7F" w:rsidRDefault="00E66C7F" w:rsidP="00EA1D8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Další individuální dotace pro charitativní a </w:t>
      </w:r>
      <w:r w:rsidR="00646A76">
        <w:rPr>
          <w:rFonts w:asciiTheme="minorHAnsi" w:hAnsiTheme="minorHAnsi" w:cstheme="minorHAnsi"/>
          <w:bCs/>
        </w:rPr>
        <w:t>neziskové</w:t>
      </w:r>
      <w:r>
        <w:rPr>
          <w:rFonts w:asciiTheme="minorHAnsi" w:hAnsiTheme="minorHAnsi" w:cstheme="minorHAnsi"/>
          <w:bCs/>
        </w:rPr>
        <w:t xml:space="preserve"> organizace</w:t>
      </w:r>
      <w:r w:rsidR="00646A76">
        <w:rPr>
          <w:rFonts w:asciiTheme="minorHAnsi" w:hAnsiTheme="minorHAnsi" w:cstheme="minorHAnsi"/>
          <w:bCs/>
        </w:rPr>
        <w:t>, obecně prospěšné společnosti nebo spolky, které nemají sídlo v obci,</w:t>
      </w:r>
      <w:r>
        <w:rPr>
          <w:rFonts w:asciiTheme="minorHAnsi" w:hAnsiTheme="minorHAnsi" w:cstheme="minorHAnsi"/>
          <w:bCs/>
        </w:rPr>
        <w:t xml:space="preserve"> budou poskytovány pouze na základě písemné žádosti </w:t>
      </w:r>
      <w:r w:rsidR="00646A76">
        <w:rPr>
          <w:rFonts w:asciiTheme="minorHAnsi" w:hAnsiTheme="minorHAnsi" w:cstheme="minorHAnsi"/>
          <w:bCs/>
        </w:rPr>
        <w:t xml:space="preserve">a uzavřené smlouvy, ve výši a </w:t>
      </w:r>
      <w:r>
        <w:rPr>
          <w:rFonts w:asciiTheme="minorHAnsi" w:hAnsiTheme="minorHAnsi" w:cstheme="minorHAnsi"/>
          <w:bCs/>
        </w:rPr>
        <w:t xml:space="preserve">za podmínek, které schválí Zastupitelstvo obce Syrovín.  </w:t>
      </w:r>
    </w:p>
    <w:p w:rsidR="002C3748" w:rsidRDefault="002C3748" w:rsidP="00EA1D8F">
      <w:pPr>
        <w:rPr>
          <w:rFonts w:asciiTheme="minorHAnsi" w:hAnsiTheme="minorHAnsi" w:cstheme="minorHAnsi"/>
          <w:bCs/>
        </w:rPr>
      </w:pPr>
    </w:p>
    <w:p w:rsidR="00646A76" w:rsidRDefault="00646A76" w:rsidP="00EA1D8F">
      <w:pPr>
        <w:rPr>
          <w:rFonts w:asciiTheme="minorHAnsi" w:hAnsiTheme="minorHAnsi" w:cstheme="minorHAnsi"/>
          <w:bCs/>
        </w:rPr>
      </w:pPr>
    </w:p>
    <w:p w:rsidR="00646A76" w:rsidRDefault="00646A76" w:rsidP="00EA1D8F">
      <w:pPr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0A5803" w:rsidRDefault="000A5803" w:rsidP="00EA1D8F">
      <w:pPr>
        <w:rPr>
          <w:rFonts w:asciiTheme="minorHAnsi" w:hAnsiTheme="minorHAnsi" w:cstheme="minorHAnsi"/>
          <w:bCs/>
        </w:rPr>
      </w:pPr>
    </w:p>
    <w:p w:rsidR="000A5803" w:rsidRDefault="000A5803" w:rsidP="00EA1D8F">
      <w:pPr>
        <w:rPr>
          <w:rFonts w:asciiTheme="minorHAnsi" w:hAnsiTheme="minorHAnsi" w:cstheme="minorHAnsi"/>
          <w:bCs/>
        </w:rPr>
      </w:pPr>
    </w:p>
    <w:p w:rsidR="00E66C7F" w:rsidRDefault="00E66C7F" w:rsidP="00EA1D8F">
      <w:pPr>
        <w:rPr>
          <w:rFonts w:asciiTheme="minorHAnsi" w:hAnsiTheme="minorHAnsi" w:cstheme="minorHAnsi"/>
          <w:bCs/>
        </w:rPr>
      </w:pPr>
    </w:p>
    <w:p w:rsidR="00E66C7F" w:rsidRPr="00355768" w:rsidRDefault="00E66C7F" w:rsidP="00EA1D8F">
      <w:pPr>
        <w:rPr>
          <w:rFonts w:asciiTheme="minorHAnsi" w:hAnsiTheme="minorHAnsi" w:cstheme="minorHAnsi"/>
          <w:bCs/>
        </w:rPr>
      </w:pPr>
    </w:p>
    <w:sectPr w:rsidR="00E66C7F" w:rsidRPr="00355768" w:rsidSect="00B73FAD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5DB4"/>
    <w:multiLevelType w:val="hybridMultilevel"/>
    <w:tmpl w:val="32BCE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B7D2A"/>
    <w:multiLevelType w:val="hybridMultilevel"/>
    <w:tmpl w:val="83BC4F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06ED5"/>
    <w:multiLevelType w:val="hybridMultilevel"/>
    <w:tmpl w:val="25B29F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21162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485A94"/>
    <w:multiLevelType w:val="hybridMultilevel"/>
    <w:tmpl w:val="F482C04E"/>
    <w:lvl w:ilvl="0" w:tplc="20E44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93424"/>
    <w:multiLevelType w:val="hybridMultilevel"/>
    <w:tmpl w:val="AA5E8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22050"/>
    <w:multiLevelType w:val="hybridMultilevel"/>
    <w:tmpl w:val="A112BF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1D6A46"/>
    <w:multiLevelType w:val="hybridMultilevel"/>
    <w:tmpl w:val="AF2253CE"/>
    <w:lvl w:ilvl="0" w:tplc="850E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4667"/>
    <w:rsid w:val="00034455"/>
    <w:rsid w:val="000361CE"/>
    <w:rsid w:val="00042FBE"/>
    <w:rsid w:val="00061A9E"/>
    <w:rsid w:val="000663B6"/>
    <w:rsid w:val="00082E4B"/>
    <w:rsid w:val="000A5803"/>
    <w:rsid w:val="00177218"/>
    <w:rsid w:val="001855CC"/>
    <w:rsid w:val="00193456"/>
    <w:rsid w:val="001938ED"/>
    <w:rsid w:val="00216E6A"/>
    <w:rsid w:val="00223C41"/>
    <w:rsid w:val="00227844"/>
    <w:rsid w:val="002343FB"/>
    <w:rsid w:val="002A0CC5"/>
    <w:rsid w:val="002C3748"/>
    <w:rsid w:val="002C48C9"/>
    <w:rsid w:val="002F1190"/>
    <w:rsid w:val="0032178E"/>
    <w:rsid w:val="00355768"/>
    <w:rsid w:val="003C3FF2"/>
    <w:rsid w:val="00435887"/>
    <w:rsid w:val="00497670"/>
    <w:rsid w:val="004F4253"/>
    <w:rsid w:val="00510F54"/>
    <w:rsid w:val="00533F94"/>
    <w:rsid w:val="005F1459"/>
    <w:rsid w:val="00600759"/>
    <w:rsid w:val="00646A76"/>
    <w:rsid w:val="00650104"/>
    <w:rsid w:val="00684667"/>
    <w:rsid w:val="00695240"/>
    <w:rsid w:val="006B1232"/>
    <w:rsid w:val="006C0FAC"/>
    <w:rsid w:val="006D6BEA"/>
    <w:rsid w:val="00704776"/>
    <w:rsid w:val="007518D3"/>
    <w:rsid w:val="00762D34"/>
    <w:rsid w:val="00765F1C"/>
    <w:rsid w:val="00776FCB"/>
    <w:rsid w:val="00785A5A"/>
    <w:rsid w:val="007C2A24"/>
    <w:rsid w:val="007D4C7B"/>
    <w:rsid w:val="00836645"/>
    <w:rsid w:val="00894221"/>
    <w:rsid w:val="008B6BBA"/>
    <w:rsid w:val="008D7533"/>
    <w:rsid w:val="008E01C4"/>
    <w:rsid w:val="0090524C"/>
    <w:rsid w:val="0090659D"/>
    <w:rsid w:val="0093042E"/>
    <w:rsid w:val="00934CB7"/>
    <w:rsid w:val="00974862"/>
    <w:rsid w:val="009A03AD"/>
    <w:rsid w:val="009D19DA"/>
    <w:rsid w:val="00A03AED"/>
    <w:rsid w:val="00A059E1"/>
    <w:rsid w:val="00A36C48"/>
    <w:rsid w:val="00A3775D"/>
    <w:rsid w:val="00A5712F"/>
    <w:rsid w:val="00AF125F"/>
    <w:rsid w:val="00B37A86"/>
    <w:rsid w:val="00B52524"/>
    <w:rsid w:val="00B73FAD"/>
    <w:rsid w:val="00B77620"/>
    <w:rsid w:val="00B80698"/>
    <w:rsid w:val="00B940CA"/>
    <w:rsid w:val="00B9734C"/>
    <w:rsid w:val="00B97682"/>
    <w:rsid w:val="00BA06F7"/>
    <w:rsid w:val="00C03097"/>
    <w:rsid w:val="00C12917"/>
    <w:rsid w:val="00C87204"/>
    <w:rsid w:val="00CA0368"/>
    <w:rsid w:val="00CF434B"/>
    <w:rsid w:val="00D07ED1"/>
    <w:rsid w:val="00D5366B"/>
    <w:rsid w:val="00D851FB"/>
    <w:rsid w:val="00D928CC"/>
    <w:rsid w:val="00D964F2"/>
    <w:rsid w:val="00DC205E"/>
    <w:rsid w:val="00DD0AAA"/>
    <w:rsid w:val="00E11178"/>
    <w:rsid w:val="00E129AC"/>
    <w:rsid w:val="00E22BFC"/>
    <w:rsid w:val="00E54B4D"/>
    <w:rsid w:val="00E66C7F"/>
    <w:rsid w:val="00E778EF"/>
    <w:rsid w:val="00E82493"/>
    <w:rsid w:val="00E87881"/>
    <w:rsid w:val="00EA1D8F"/>
    <w:rsid w:val="00EB635F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0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6924-66D3-4680-98C3-91ED7D94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Hrušková</dc:creator>
  <cp:lastModifiedBy>syrovin</cp:lastModifiedBy>
  <cp:revision>23</cp:revision>
  <cp:lastPrinted>2015-04-28T08:35:00Z</cp:lastPrinted>
  <dcterms:created xsi:type="dcterms:W3CDTF">2015-03-06T10:18:00Z</dcterms:created>
  <dcterms:modified xsi:type="dcterms:W3CDTF">2015-04-28T08:36:00Z</dcterms:modified>
</cp:coreProperties>
</file>